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16D" w:rsidRPr="00F62DF6" w:rsidRDefault="0035716D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pl-PL"/>
        </w:rPr>
      </w:pPr>
      <w:r w:rsidRPr="00F62DF6">
        <w:rPr>
          <w:rFonts w:ascii="Times New Roman" w:eastAsia="Times New Roman" w:hAnsi="Times New Roman" w:cs="Times New Roman"/>
          <w:b/>
          <w:color w:val="0033CC"/>
          <w:sz w:val="24"/>
          <w:szCs w:val="24"/>
          <w:lang w:eastAsia="pl-PL"/>
        </w:rPr>
        <w:t>ZASADY REKRUTACJI DO PRZEDSZKOLA W ROKU SZKOLNYM 2024/2025</w:t>
      </w:r>
    </w:p>
    <w:p w:rsidR="002A0292" w:rsidRDefault="00BC0703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Uchwała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Rady Gminy Dopiewo 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XXIV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/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315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/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</w:t>
        </w:r>
      </w:hyperlink>
    </w:p>
    <w:p w:rsidR="002A0292" w:rsidRPr="002A0292" w:rsidRDefault="00BC0703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Zarządzenie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nr 791/2023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Wójta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Gminy Dopiewo z dnia 08.12.2023 r. 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sprawie ustalenia terminów</w:t>
        </w:r>
        <w:r w:rsidR="003571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przeprowadzania </w:t>
        </w:r>
        <w:r w:rsidR="002A0292"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postępowania rekrutacyjnego</w:t>
        </w:r>
      </w:hyperlink>
      <w:r w:rsidR="003571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.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DNI OTWARTE- 2</w:t>
      </w:r>
      <w:r w:rsidR="003571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8</w:t>
      </w:r>
      <w:r w:rsidRPr="002A0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.02.2024</w:t>
      </w:r>
      <w:r w:rsidR="003571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i 07.03.2024 - </w:t>
      </w:r>
      <w:r w:rsidRPr="002A0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OD GODZ. 1</w:t>
      </w:r>
      <w:r w:rsidR="003571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6</w:t>
      </w:r>
      <w:r w:rsidRPr="002A0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.00 DO 17.</w:t>
      </w:r>
      <w:r w:rsidR="0035716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2A02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</w:p>
    <w:p w:rsidR="002A0292" w:rsidRPr="002A0292" w:rsidRDefault="002A0292" w:rsidP="003571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od 04 marca 2024 r.  odbędzie się rekrutacja do przedszkoli na terenie Gminy Dopiewo. Druk wniosku wraz z oświadczeniem należy wypełnić poprzez stronę: </w:t>
      </w:r>
      <w:hyperlink r:id="rId8" w:history="1">
        <w:r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https://nabor.pcss.pl/dopiewo/przedszkole</w:t>
        </w:r>
      </w:hyperlink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, (czynne od 04.03), a następnie wydrukowane i</w:t>
      </w:r>
      <w:r w:rsidR="003571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przez rodziców lub prawnych opiekunów dokumenty</w:t>
      </w:r>
      <w:r w:rsidR="00357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(wnioski wraz z załącznikami)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złożyć w placówce pierwszego wyboru</w:t>
      </w:r>
      <w:r w:rsidR="00357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sekretariacie lub skrzynce pocztowej).</w:t>
      </w:r>
      <w:r w:rsidR="0035716D"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kontaktowy do przedszkola czynny w godzinach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 od 8.00 – 17.00 :   </w:t>
      </w:r>
      <w:r w:rsidR="00077C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508 302 533</w:t>
      </w:r>
    </w:p>
    <w:p w:rsidR="002A0292" w:rsidRPr="002A0292" w:rsidRDefault="002A0292" w:rsidP="00077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rozpatrywania poprawności złożonych wniosków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rekrutacyjnej może żądać dokumentów potwierdzających okoliczności zawarte w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oświadczeniach w wyznaczonym przez siebie terminie .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do Przedszkoli w Gminie Dopiewo  w roku szkolnym 2024/2025: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przyjmowane są dzieci od początku roku szkolnego w roku kalendarzowym, w którym dziecko kończy 3 lata, do końca roku szkolnego w roku kalendarzowym, w którym dziecko kończy 7 lat /art. 31 ust. 1 ustawy z dnia 14 grudnia 2016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posiadające orzeczenie o potrzebie kształcenia specjalnego, któremu odroczono rozpoczęcie spełnienia obowiązku szkolnego, może uczęszczać do przedszkola do końca roku szkolnego w tym roku kalendarzowym, w którym kończy 9 lat /art. 31 ust. 2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dzieci uczęszczających do przedszkola składają na kolejny rok szkolny deklarację o kontynuowaniu wychowania przedszkolnego w 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tym przedszkolu w terminie 7 dni poprzedzających termin rozpoczęcia postępowania rekrutacyjnego /art. 153 ust. 2 ustawy z dnia 14 grudnia 2016 r. Prawo oświatowe /. Brak deklaracji w/w terminie traktuje się jako rezygnację z miejsca w przedszkolu.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przyjmuje się dzieci zamieszkałe na obszarze Gminy Dopiewo.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przyjmuje się do przedszkola po przeprowadzeniu postępowania rekrutacyjnego.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 miejsca.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rodzica/prawnego opiekuna kandydata.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 przyjęcie do przedszkola składa się do trzech wybranych placówek /art. 156 ust. 1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Druk wniosku wraz z oświadczeniem należy wypełnić poprzez stronę: </w:t>
      </w:r>
      <w:hyperlink r:id="rId9" w:history="1">
        <w:r w:rsidRPr="002A02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https://nabor.pcss.pl/dopiewo/przedszkole</w:t>
        </w:r>
      </w:hyperlink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, czynną od 4 marca 2024 r., a następnie przesłać drogą elektroniczną lub wydrukowane i podpisane dokumenty przez rodziców lub prawnych opiekunów  złożyć w placówce pierwszego wyboru. Druk wnioski można również pobrać w przedszkolu.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przeprowadzane w dwóch etapach.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pierwszym etapie postępowania rekrutacyjnego brane są pod uwagę łącznie kryteria mające jednakową wartość, wymienione poniżej w kryteriach naboru /art. 131 ust. 2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równorzędnych wyników uzyskanych na pierwszym etapie postępowania rekrutacyjnego lub jeżeli po zakończeniu tego etapu przedszkole nadal dysponuje wolnymi miejscami, przeprowadza się drugi etap postępowania rekrutacyjnego.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Na drugim etapie postępowania rekrutacyjnego do przedszkoli brane są pod uwagę kryteria oraz liczba punktów za kryteria, określone w uchwale Rady Gminy Dopiewo w sprawie ustalenia kryteriów wraz z  liczbą punktów w  postępowaniu rekrutacyjnym do publicznych przedszkoli.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przeprowadza komisja rekrutacyjna powołana przez dyrektora przedszkola /art. 157 ust.1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 komisji rekrutacyjnej wyznacza dyrektor przedszkola /art. 157 ust.1.ustawy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rekrutacyjnej może żądać dokumentów potwierdzających okoliczności zawarte w oświadczeniach w terminie wyznaczonym przez przewodniczącego lub może zwrócić się do wójta właściwego ze względu na miejsce zamieszkania dziecka o potwierdzenie tych okoliczności. Wójt potwierdza te okoliczności w terminie 14 dni / art. 150 ust. 7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rekrutacyjnej należy w szczególności: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a) ustalenie wyników postępowania rekrutacyjnego i  podanie do publicznej wiadomości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kandydatów zakwalifikowanych</w:t>
      </w:r>
      <w:r w:rsidR="00077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i kandydatów niezakwalifikowanych, zawierającej imiona i nazwiska kandydata,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b) ustalenie i podanie do publicznej wiadomości listy kandydatów przyjętych i kandydatów nieprzyjętych,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c) sporządzenie protokołu postępowania rekrutacyjnego.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kandydatów zakwalifikowanych i kandydatów niezakwalifikowanych podaje się do publicznej wiadomości poprzez umieszczenie w widocznym miejscu w siedzibie przedszkola.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kandydata zakwalifikowanego składa oświadczenie woli o przyjęciu dziecka do przedszkola w formie elektronicznej lub w formie papierowej w siedzibie przedszkola.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kandydatów przyjętych i  kandydatów nieprzyjętych podaje się do publicznej wiadomości poprzez umieszczenie w widocznym miejscu w siedzibie przedszkola.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Listy zawierają imiona i nazwiska kandydatów uszeregowane w kolejności alfabetycznej oraz najniższą liczbę punktów, która uprawnia do przyjęcia /art. 158 ust. 4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kandydatów przyjętych i nieprzyjętych opatrzona jest datą podania jej do publicznej wiadomości i podpisem przewodniczącego komisji rekrutacyjnej /art. 158 ust. 5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dziecka może w terminie 3 dni od dnia podania do publicznej wiadomości listy dzieci przyjętych i dzieci nieprzyjętych, wystąpić do komisji rekrutacyjnej z wnioskiem o sporządzenie uzasadnienia odmowy przyjęcia dziecka do przedszkola /art. 158 ust. 6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sporządza uzasadnienie w terminie 3 dni od dnia wystąpienia przez rodzica dziecka z wnioskiem o sporządzenie uzasadnienia odmowy przyjęcia dziecka do danego przedszkola. Uzasadnienie zawiera przyczyny odmowy przyjęcia, w tym najniższą liczbę punktów, która uprawniała do przyjęcia, oraz liczbę punktów, którą dziecko uzyskało w postępowaniu rekrutacyjnym /art. 158 ust. 7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dziecka może w terminie 3 dni od dnia otrzymania uzasadnienia wnieść do dyrektora przedszkola odwołanie od rozstrzygnięcia komisji rekrutacyjnej /art. 158 ust. 8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 terminie 3 dni od dnia otrzymania odwołania od rodziców /art. 158 ust. 9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służy skarga do sądu administracyjnego.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informuje o nieprzyjęciu dziecka do przedszkola Wójta Gminy. W tym przypadku Wójt jest obowiązany pisemnie, nie później niż przed rozpoczęciem postępowania uzupełniającego, wskazać rodzicom inne publiczne przedszkole /art. 31 ust 10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uzupełniające przeprowadza dyrektor przedszkola, jeżeli po przeprowadzeniu drugiego etapu postępowania rekrutacyjnego przedszkole nadal dysponuje wolnymi miejscami /art. 161 ustawy z dnia 14 grudnia 2016 r. Prawo oświatowe/.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uzupełniającego stosuje się powyższe zasady i kryteria rekrutacyjne.</w:t>
      </w:r>
    </w:p>
    <w:p w:rsidR="002A0292" w:rsidRPr="002A0292" w:rsidRDefault="002A0292" w:rsidP="00077C9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O przyjęciu dziecka do przedszkola w trakcie roku szkolnego decyduje dyrektor.</w:t>
      </w:r>
    </w:p>
    <w:p w:rsidR="00B54500" w:rsidRDefault="00B54500" w:rsidP="00B5450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4500" w:rsidRDefault="00B54500" w:rsidP="00B5450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4500" w:rsidRDefault="00B54500" w:rsidP="00B5450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4500" w:rsidRDefault="00B54500" w:rsidP="00B5450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0292" w:rsidRPr="00B54500" w:rsidRDefault="002A0292" w:rsidP="00B5450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4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Harmonogram czynności w postępowaniu rekrutacyjnym oraz w postępowaniu uzupełniającym do publicznych przedszkoli na terenie Gminy Dopiewo w roku szkolnym 2024/2025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3376"/>
        <w:gridCol w:w="1917"/>
        <w:gridCol w:w="1519"/>
        <w:gridCol w:w="1736"/>
      </w:tblGrid>
      <w:tr w:rsidR="00F62DF6" w:rsidTr="00F62DF6">
        <w:tc>
          <w:tcPr>
            <w:tcW w:w="514" w:type="dxa"/>
            <w:vAlign w:val="center"/>
          </w:tcPr>
          <w:p w:rsidR="00B54500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376" w:type="dxa"/>
            <w:vAlign w:val="center"/>
          </w:tcPr>
          <w:p w:rsidR="00B54500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CZYNNOŚCI</w:t>
            </w:r>
          </w:p>
        </w:tc>
        <w:tc>
          <w:tcPr>
            <w:tcW w:w="1917" w:type="dxa"/>
            <w:vAlign w:val="center"/>
          </w:tcPr>
          <w:p w:rsidR="00B54500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TERMIN W POSTEPOWANIU REKRUTACYJNYM</w:t>
            </w:r>
          </w:p>
        </w:tc>
        <w:tc>
          <w:tcPr>
            <w:tcW w:w="1519" w:type="dxa"/>
            <w:vAlign w:val="center"/>
          </w:tcPr>
          <w:p w:rsidR="00B54500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WSKAZANIE RODZICOM INNEJ PLACÓWKI PRZEZ WÓJTA</w:t>
            </w:r>
          </w:p>
        </w:tc>
        <w:tc>
          <w:tcPr>
            <w:tcW w:w="1736" w:type="dxa"/>
            <w:vAlign w:val="center"/>
          </w:tcPr>
          <w:p w:rsidR="00B54500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TERMIN W POSTĘPOWANIU UZUPEŁNIAJĄCYM</w:t>
            </w:r>
          </w:p>
        </w:tc>
      </w:tr>
      <w:tr w:rsidR="00F62DF6" w:rsidTr="00F62DF6">
        <w:tc>
          <w:tcPr>
            <w:tcW w:w="514" w:type="dxa"/>
          </w:tcPr>
          <w:p w:rsidR="00827A12" w:rsidRPr="00B54500" w:rsidRDefault="00827A12" w:rsidP="00F62DF6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6" w:type="dxa"/>
            <w:vAlign w:val="center"/>
          </w:tcPr>
          <w:p w:rsidR="00827A12" w:rsidRDefault="00827A12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Złożenie wniosku o przyjęcie do przedszkola wraz z dokumentami  potwierdzającymi spełnienie przez kandydata warunków lub kryteriów branych pod uwagę w postępowaniu rekrutacyjnym</w:t>
            </w:r>
          </w:p>
        </w:tc>
        <w:tc>
          <w:tcPr>
            <w:tcW w:w="1917" w:type="dxa"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04.03.2024 r. 15.03.2024 r.</w:t>
            </w:r>
          </w:p>
        </w:tc>
        <w:tc>
          <w:tcPr>
            <w:tcW w:w="1519" w:type="dxa"/>
            <w:vMerge w:val="restart"/>
            <w:vAlign w:val="center"/>
          </w:tcPr>
          <w:p w:rsidR="00827A12" w:rsidRPr="00F62DF6" w:rsidRDefault="00BC0703" w:rsidP="00BC07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F62DF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11.04.2024r.</w:t>
            </w:r>
            <w:r w:rsidR="00F62D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23.04.2024 r.</w:t>
            </w:r>
          </w:p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36" w:type="dxa"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29.04.2024 r. –</w:t>
            </w:r>
          </w:p>
          <w:p w:rsidR="00827A12" w:rsidRPr="00F62DF6" w:rsidRDefault="00F62DF6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08.05.2024 r.</w:t>
            </w:r>
          </w:p>
        </w:tc>
      </w:tr>
      <w:tr w:rsidR="00F62DF6" w:rsidTr="00F62DF6">
        <w:tc>
          <w:tcPr>
            <w:tcW w:w="514" w:type="dxa"/>
          </w:tcPr>
          <w:p w:rsidR="00827A12" w:rsidRPr="00B54500" w:rsidRDefault="00827A12" w:rsidP="00F62DF6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6" w:type="dxa"/>
            <w:vAlign w:val="center"/>
          </w:tcPr>
          <w:p w:rsidR="00827A12" w:rsidRPr="002A0292" w:rsidRDefault="00827A12" w:rsidP="00F62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przez komisję rekrutacyjną wniosków o przyjęcie do przedszkola.</w:t>
            </w:r>
          </w:p>
          <w:p w:rsidR="00827A12" w:rsidRDefault="00827A12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7" w:type="dxa"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18.03.2024 r. 25.03.2024 r</w:t>
            </w:r>
          </w:p>
        </w:tc>
        <w:tc>
          <w:tcPr>
            <w:tcW w:w="1519" w:type="dxa"/>
            <w:vMerge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36" w:type="dxa"/>
            <w:vAlign w:val="center"/>
          </w:tcPr>
          <w:p w:rsidR="00827A12" w:rsidRPr="00F62DF6" w:rsidRDefault="00827A12" w:rsidP="00F62DF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09.05.2024r.</w:t>
            </w:r>
            <w:r w:rsidR="00F62D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16.05.2024 r</w:t>
            </w:r>
          </w:p>
        </w:tc>
      </w:tr>
      <w:tr w:rsidR="00F62DF6" w:rsidTr="00F62DF6">
        <w:tc>
          <w:tcPr>
            <w:tcW w:w="514" w:type="dxa"/>
          </w:tcPr>
          <w:p w:rsidR="00827A12" w:rsidRPr="00B54500" w:rsidRDefault="00827A12" w:rsidP="00F62DF6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6" w:type="dxa"/>
            <w:vAlign w:val="center"/>
          </w:tcPr>
          <w:p w:rsidR="00827A12" w:rsidRPr="002A0292" w:rsidRDefault="00827A12" w:rsidP="00F62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zakwalifikowanych i kandydatów niezakwalifikowanych.</w:t>
            </w:r>
          </w:p>
          <w:p w:rsidR="00827A12" w:rsidRDefault="00827A12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7" w:type="dxa"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27.03.2024 r.</w:t>
            </w:r>
            <w:r w:rsidR="00F62DF6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godz. 12.00</w:t>
            </w:r>
          </w:p>
        </w:tc>
        <w:tc>
          <w:tcPr>
            <w:tcW w:w="1519" w:type="dxa"/>
            <w:vMerge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36" w:type="dxa"/>
            <w:vAlign w:val="center"/>
          </w:tcPr>
          <w:p w:rsidR="00827A12" w:rsidRPr="00F62DF6" w:rsidRDefault="00827A12" w:rsidP="00F62DF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20.05.2024r.</w:t>
            </w:r>
            <w:r w:rsidR="00F62D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godz. 12.00</w:t>
            </w:r>
          </w:p>
        </w:tc>
      </w:tr>
      <w:tr w:rsidR="00F62DF6" w:rsidTr="00F62DF6">
        <w:tc>
          <w:tcPr>
            <w:tcW w:w="514" w:type="dxa"/>
          </w:tcPr>
          <w:p w:rsidR="00827A12" w:rsidRPr="00B54500" w:rsidRDefault="00827A12" w:rsidP="00F62DF6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6" w:type="dxa"/>
            <w:vAlign w:val="center"/>
          </w:tcPr>
          <w:p w:rsidR="00827A12" w:rsidRDefault="00827A12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przez rodzica/opiekuna prawnego kandydata woli przyjęcia w postaci pisemnego oświadczenia</w:t>
            </w:r>
          </w:p>
        </w:tc>
        <w:tc>
          <w:tcPr>
            <w:tcW w:w="1917" w:type="dxa"/>
            <w:vAlign w:val="center"/>
          </w:tcPr>
          <w:p w:rsidR="00827A12" w:rsidRPr="00F62DF6" w:rsidRDefault="00BC0703" w:rsidP="00BC07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08.04.2023 r.</w:t>
            </w:r>
          </w:p>
        </w:tc>
        <w:tc>
          <w:tcPr>
            <w:tcW w:w="1519" w:type="dxa"/>
            <w:vMerge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36" w:type="dxa"/>
            <w:vAlign w:val="center"/>
          </w:tcPr>
          <w:p w:rsidR="00827A12" w:rsidRPr="00F62DF6" w:rsidRDefault="00BC0703" w:rsidP="00BC07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7A12" w:rsidRPr="00F62DF6">
              <w:rPr>
                <w:rFonts w:ascii="Times New Roman" w:eastAsia="Times New Roman" w:hAnsi="Times New Roman" w:cs="Times New Roman"/>
                <w:lang w:eastAsia="pl-PL"/>
              </w:rPr>
              <w:t>24.05.2024 r.</w:t>
            </w:r>
          </w:p>
        </w:tc>
      </w:tr>
      <w:tr w:rsidR="00F62DF6" w:rsidTr="00F62DF6">
        <w:tc>
          <w:tcPr>
            <w:tcW w:w="514" w:type="dxa"/>
          </w:tcPr>
          <w:p w:rsidR="00827A12" w:rsidRPr="00B54500" w:rsidRDefault="00827A12" w:rsidP="00F62DF6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4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6" w:type="dxa"/>
            <w:vAlign w:val="center"/>
          </w:tcPr>
          <w:p w:rsidR="00827A12" w:rsidRPr="002A0292" w:rsidRDefault="00827A12" w:rsidP="00F62D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nieprzyjętych.</w:t>
            </w:r>
          </w:p>
          <w:p w:rsidR="00827A12" w:rsidRDefault="00827A12" w:rsidP="00F62DF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7" w:type="dxa"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10.04.2024 r. godz. 12.00</w:t>
            </w:r>
          </w:p>
        </w:tc>
        <w:tc>
          <w:tcPr>
            <w:tcW w:w="1519" w:type="dxa"/>
            <w:vMerge/>
            <w:vAlign w:val="center"/>
          </w:tcPr>
          <w:p w:rsidR="00827A12" w:rsidRPr="00F62DF6" w:rsidRDefault="00827A12" w:rsidP="00F62DF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36" w:type="dxa"/>
            <w:vAlign w:val="center"/>
          </w:tcPr>
          <w:p w:rsidR="00827A12" w:rsidRPr="00F62DF6" w:rsidRDefault="00827A12" w:rsidP="00BC07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27.05.2024r.</w:t>
            </w:r>
            <w:r w:rsidR="00BC07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F62DF6">
              <w:rPr>
                <w:rFonts w:ascii="Times New Roman" w:eastAsia="Times New Roman" w:hAnsi="Times New Roman" w:cs="Times New Roman"/>
                <w:lang w:eastAsia="pl-PL"/>
              </w:rPr>
              <w:t>godz. 12.00</w:t>
            </w:r>
          </w:p>
        </w:tc>
      </w:tr>
    </w:tbl>
    <w:p w:rsidR="00077C95" w:rsidRDefault="00077C95" w:rsidP="00077C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6A" w:rsidRDefault="00761F6A" w:rsidP="00077C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0703" w:rsidRDefault="00BC0703" w:rsidP="00077C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6A" w:rsidRPr="00077C95" w:rsidRDefault="00761F6A" w:rsidP="00077C9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A12" w:rsidRDefault="002A0292" w:rsidP="0082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 naboru</w:t>
      </w:r>
    </w:p>
    <w:p w:rsidR="002A0292" w:rsidRPr="00827A12" w:rsidRDefault="002A0292" w:rsidP="0082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na pierwszym etapie rekrutacji  brane są pod uwagę następujące kryteria ustawowe o jednakowej wartości: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1) wielodzietność rodziny kandydata;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niepełnosprawność kandydata;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niepełnosprawność jednego z rodziców kandydata;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niepełnosprawność obojga rodziców kandydata;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niepełnosprawność rodzeństwa kandydata;</w:t>
      </w:r>
    </w:p>
    <w:p w:rsidR="002A0292" w:rsidRP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6) samotne wychowywanie kandydata w rodzinie;</w:t>
      </w:r>
    </w:p>
    <w:p w:rsidR="002A0292" w:rsidRDefault="002A029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7) objęcie kandydata pieczą zastępczą.</w:t>
      </w:r>
    </w:p>
    <w:p w:rsidR="00827A12" w:rsidRPr="002A0292" w:rsidRDefault="00827A12" w:rsidP="00827A1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0292" w:rsidRDefault="002A0292" w:rsidP="00827A12">
      <w:pPr>
        <w:pStyle w:val="Akapitzlist"/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na drugim etapie postępowania komisje rekrutacyjne uwzględnią kryteria przedstawione poniżej: </w:t>
      </w:r>
    </w:p>
    <w:p w:rsidR="00827A12" w:rsidRPr="002A0292" w:rsidRDefault="00827A12" w:rsidP="00827A12">
      <w:pPr>
        <w:pStyle w:val="Akapitzlist"/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1F6A" w:rsidRPr="00761F6A" w:rsidRDefault="002A0292" w:rsidP="00BC0703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rodziców/opiekunów pracujących, wykonujących pracę na podstawie umowy cywilnoprawnej,</w:t>
      </w:r>
      <w:r w:rsidR="00827A1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uczących się w trybie dziennym, prowadzących działalność gospodarczą lub rolniczą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nieprzebywających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urlopie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wychowawczym:</w:t>
      </w:r>
    </w:p>
    <w:p w:rsidR="00827A12" w:rsidRDefault="00827A12" w:rsidP="00827A12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boje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rodziców/opiekunów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–3pkt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1F6A" w:rsidRPr="00761F6A" w:rsidRDefault="002A0292" w:rsidP="00761F6A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rodzic/opiekun spełnia powyższe kryterium – 1 pkt.</w:t>
      </w:r>
    </w:p>
    <w:p w:rsidR="00761F6A" w:rsidRDefault="002A0292" w:rsidP="00827A1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którego rodzeństwo będzie kontynuowało edukację</w:t>
      </w:r>
      <w:r w:rsid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przedszkolną w przedszkolu pierwszego wyboru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– 5 pkt.</w:t>
      </w:r>
    </w:p>
    <w:p w:rsidR="00761F6A" w:rsidRDefault="002A0292" w:rsidP="00827A1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 rodziny znajdującej się w trudnej sytuacji materialnej bądź rodzinnej, bądź pozostającej pod opieką ośrodka pomocy społecznej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2 pkt.</w:t>
      </w:r>
    </w:p>
    <w:p w:rsidR="00761F6A" w:rsidRDefault="002A0292" w:rsidP="00827A12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za wybór przedszkola według preferencji:</w:t>
      </w:r>
    </w:p>
    <w:p w:rsidR="00761F6A" w:rsidRDefault="002A0292" w:rsidP="00761F6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za pierwszą preferencję w przedszkolu zlokalizowanym w strefie zamieszkania, zgodnie z załącznikiem nr 1 – 5 pkt;</w:t>
      </w:r>
    </w:p>
    <w:p w:rsidR="00761F6A" w:rsidRDefault="002A0292" w:rsidP="00761F6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za pierwszą preferencję w przedszkolu zlokalizowanym poza strefą zamieszkania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3pkt;</w:t>
      </w:r>
    </w:p>
    <w:p w:rsidR="00761F6A" w:rsidRDefault="002A0292" w:rsidP="00761F6A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A12">
        <w:rPr>
          <w:rFonts w:ascii="Times New Roman" w:eastAsia="Times New Roman" w:hAnsi="Times New Roman" w:cs="Times New Roman"/>
          <w:sz w:val="24"/>
          <w:szCs w:val="24"/>
          <w:lang w:eastAsia="pl-PL"/>
        </w:rPr>
        <w:t>za drugą preferencję, bez względu na lokalizację przedszkola – 1 pkt.</w:t>
      </w:r>
    </w:p>
    <w:p w:rsidR="00761F6A" w:rsidRDefault="002A0292" w:rsidP="00761F6A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rodziców/opiekunów rozliczających podatek dochodowy od osób fizycznych w urzędzie skarbowym właściwym dla Gminy Dopiewo:</w:t>
      </w:r>
    </w:p>
    <w:p w:rsidR="00554750" w:rsidRDefault="00554750" w:rsidP="00761F6A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A0292"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boje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rodziców/opiekunów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0292"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pkt;</w:t>
      </w:r>
    </w:p>
    <w:p w:rsidR="00554750" w:rsidRDefault="002A0292" w:rsidP="00761F6A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jeden</w:t>
      </w:r>
      <w:r w:rsid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</w:t>
      </w:r>
      <w:r w:rsid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</w:p>
    <w:p w:rsidR="002A0292" w:rsidRPr="00761F6A" w:rsidRDefault="002A0292" w:rsidP="00554750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8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1F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kandydaci uzyskają równą liczbę punktów, a ich liczba jest większa od liczby miejsc, kryterium rozstrzygającym jest wiek. Kwalifikacja rozpoczyna się od najstarszych dzieci, uwzględniając rok, miesiąc i dzień urodzenia – 1 pkt.</w:t>
      </w:r>
    </w:p>
    <w:p w:rsidR="002A0292" w:rsidRDefault="002A0292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0703" w:rsidRDefault="00BC0703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750" w:rsidRPr="002A0292" w:rsidRDefault="00554750" w:rsidP="0055475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4849"/>
      </w:tblGrid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BC0703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zamieszkania dziecka (sołectwo)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BC0703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C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Strefa zamieszkania (sołectwo)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Dąbrowa, Skórzewo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Dąbrówka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Dąbrówka, Dopiewiec, Palędzie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Dopiewiec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Dopiewiec, Dopiewo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Dopiewo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Konarzewo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Dopiewo, Konarzewo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Gołuski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Dąbrówka, Dopiewiec, Palędzie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Palędzie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Dąbrówka, Dopiewiec, Palędzie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Skórzewo</w:t>
            </w:r>
          </w:p>
        </w:tc>
        <w:tc>
          <w:tcPr>
            <w:tcW w:w="480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Dąbrowa, Skórzewo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Trzcielin</w:t>
            </w:r>
          </w:p>
        </w:tc>
        <w:tc>
          <w:tcPr>
            <w:tcW w:w="4804" w:type="dxa"/>
            <w:tcBorders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Dopiewo, Konarzewo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Zakrzewo</w:t>
            </w:r>
          </w:p>
        </w:tc>
        <w:tc>
          <w:tcPr>
            <w:tcW w:w="480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Dąbrowa, Skórzewo, Zakrzewo</w:t>
            </w:r>
          </w:p>
        </w:tc>
      </w:tr>
      <w:tr w:rsidR="002A0292" w:rsidRPr="002A0292" w:rsidTr="00BC0703">
        <w:trPr>
          <w:tblCellSpacing w:w="15" w:type="dxa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Więckowice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92" w:rsidRPr="002A0292" w:rsidRDefault="002A0292" w:rsidP="002A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0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Więckowice</w:t>
            </w:r>
          </w:p>
        </w:tc>
      </w:tr>
    </w:tbl>
    <w:p w:rsidR="00BC0703" w:rsidRDefault="00BC0703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niezbędne do potwierdzenia kryteriów o których mowa powyżej, to: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1) oświadczenie rodzica/opiekuna o spełnianiu warunków rodziny wielodzietnej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2) oświadczenie rodzica/opiekuna o niepełnosprawności kandydata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3) oświadczenie o niepełnosprawności jednego z rodziców/obojga rodziców kandydata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4) oświadczenie o niepełnosprawności rodzeństwa kandydata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5) oświadczenie o samotnym wychowywaniu dziecka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6) oświadczenie o objęciu kandydata pieczą zastępczą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7) oświadczenie rodziców/opiekunów o pobieraniu nauki w systemie dziennym, o zatrudnieniu i nieprzebywaniu na urlopie wychowawczym lub prowadzeniu działalności gospodarczej lub gospodarstwa rolnego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8) oświadczenie o  kontynuacji edukacji przedszkolnej przez rodzeństwo w przedszkolu pierwszego wyboru kandydata /w przypadku zespołu szkolno-przedszkolnego dotyczy również dziecka uczęszczającego do szkoły/</w:t>
      </w:r>
    </w:p>
    <w:p w:rsidR="002A0292" w:rsidRPr="00554750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9) zaświadczenie z Ośrodka Pomocy Społecznej o pobieraniu zasiłków lub udokumentowana trudna sytuacja rodzinna wraz z oświadczeniem rodziców/opiekunów</w:t>
      </w:r>
    </w:p>
    <w:p w:rsidR="00554750" w:rsidRPr="00BC0703" w:rsidRDefault="002A0292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sz w:val="24"/>
          <w:szCs w:val="24"/>
          <w:lang w:eastAsia="pl-PL"/>
        </w:rPr>
        <w:t>10) oświadczenie rodziców/opiekunów o rozliczaniu podatku dochodowego od osób fizycznych, za poprzedni rok podatkowy, w urzędzie skarbowym właściwym dla Gminy Dopiewo</w:t>
      </w:r>
    </w:p>
    <w:p w:rsidR="00554750" w:rsidRPr="00554750" w:rsidRDefault="00554750" w:rsidP="0055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bookmarkStart w:id="0" w:name="_GoBack"/>
      <w:bookmarkEnd w:id="0"/>
      <w:r w:rsidRPr="005547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lastRenderedPageBreak/>
        <w:t>UWAGA</w:t>
      </w:r>
    </w:p>
    <w:p w:rsidR="002A0292" w:rsidRPr="00554750" w:rsidRDefault="00554750" w:rsidP="00554750">
      <w:pPr>
        <w:numPr>
          <w:ilvl w:val="0"/>
          <w:numId w:val="2"/>
        </w:numPr>
        <w:spacing w:before="100" w:beforeAutospacing="1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>p</w:t>
      </w:r>
      <w:r w:rsidR="002A0292"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rzy rekrutacji </w:t>
      </w:r>
      <w:r w:rsidR="002A0292" w:rsidRPr="005547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NIE</w:t>
      </w:r>
      <w:r w:rsidR="002A0292"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 jest brana pod uwagę kolejność zgłoszeń,</w:t>
      </w:r>
    </w:p>
    <w:p w:rsidR="002A0292" w:rsidRPr="00554750" w:rsidRDefault="002A0292" w:rsidP="00554750">
      <w:pPr>
        <w:numPr>
          <w:ilvl w:val="0"/>
          <w:numId w:val="2"/>
        </w:numPr>
        <w:spacing w:before="100" w:beforeAutospacing="1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proszę wypełnić tylko </w:t>
      </w:r>
      <w:r w:rsidR="00554750" w:rsidRPr="005547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JEDEN</w:t>
      </w: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 wniosek, w którym należy wypisać wszystkie wybrane przez siebie placówki – trzy,</w:t>
      </w:r>
    </w:p>
    <w:p w:rsidR="00554750" w:rsidRDefault="002A0292" w:rsidP="00554750">
      <w:pPr>
        <w:numPr>
          <w:ilvl w:val="0"/>
          <w:numId w:val="2"/>
        </w:numPr>
        <w:spacing w:before="100" w:beforeAutospacing="1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>w przypadku braku złożonych dokumentów i oświadczeń potwierdzających spełnienie kryteriów rekrutacji, dziecko nie zostanie zakwalifikowane do wybranej placówki.</w:t>
      </w:r>
    </w:p>
    <w:p w:rsidR="002A0292" w:rsidRPr="00554750" w:rsidRDefault="002A0292" w:rsidP="00554750">
      <w:pPr>
        <w:numPr>
          <w:ilvl w:val="0"/>
          <w:numId w:val="2"/>
        </w:numPr>
        <w:spacing w:before="100" w:beforeAutospacing="1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po podaniu przez komisję rekrutacyjną do publicznej wiadomości listy kandydatów zakwalifikowanych i kandydatów nie zakwalifikowanych – dnia 27.03.2024 r. o godz. 12.00, rodzice dzieci zakwalifikowanych do Przedszkola Publicznego </w:t>
      </w:r>
      <w:r w:rsid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>Diamentowa Kraina w Skórzewie</w:t>
      </w: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 na rok 2024/2025 zobowiązani są do </w:t>
      </w:r>
      <w:r w:rsidRPr="005547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dnia 08.04.2024r.</w:t>
      </w:r>
      <w:r w:rsidRPr="0055475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47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potwierdzić wolę przyjęcia dziecka w postaci pisemnego oświadczenia</w:t>
      </w:r>
      <w:r w:rsidRPr="0055475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 xml:space="preserve">– oświadczenie będzie dostępne w systemie elektronicznym </w:t>
      </w:r>
      <w:r w:rsid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>NABÓR</w:t>
      </w:r>
    </w:p>
    <w:p w:rsidR="002A0292" w:rsidRPr="00554750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</w:pPr>
      <w:r w:rsidRPr="00554750">
        <w:rPr>
          <w:rFonts w:ascii="Times New Roman" w:eastAsia="Times New Roman" w:hAnsi="Times New Roman" w:cs="Times New Roman"/>
          <w:color w:val="0033CC"/>
          <w:sz w:val="24"/>
          <w:szCs w:val="24"/>
          <w:lang w:eastAsia="pl-PL"/>
        </w:rPr>
        <w:t> 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Klauzula informacyjna dotycząca przetwarzania danych osobowych w procesie rekrutacji dziecka do publicznego przedszkola, o której mowa w art. 130 ust. 1 ustawy z dnia 14 grudnia 2016 roku Prawo oświatowe.</w:t>
      </w:r>
    </w:p>
    <w:p w:rsidR="002A0292" w:rsidRPr="002A0292" w:rsidRDefault="002A0292" w:rsidP="002A02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29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(RODO) informuje się, że:</w:t>
      </w:r>
    </w:p>
    <w:p w:rsidR="005B479E" w:rsidRPr="005B479E" w:rsidRDefault="005B479E" w:rsidP="005B479E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479E">
        <w:rPr>
          <w:rFonts w:ascii="Times New Roman" w:hAnsi="Times New Roman"/>
          <w:sz w:val="24"/>
          <w:szCs w:val="24"/>
        </w:rPr>
        <w:t xml:space="preserve">Administratorem Państwa danych osobowych oraz danych osobowych Państwa dzieci jest </w:t>
      </w:r>
      <w:r w:rsidRPr="005B479E">
        <w:rPr>
          <w:rFonts w:ascii="Times New Roman" w:hAnsi="Times New Roman"/>
          <w:b/>
          <w:iCs/>
          <w:sz w:val="24"/>
          <w:szCs w:val="24"/>
        </w:rPr>
        <w:t>Przedszkole</w:t>
      </w:r>
      <w:r w:rsidRPr="005B4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479E">
        <w:rPr>
          <w:rFonts w:ascii="Times New Roman" w:hAnsi="Times New Roman"/>
          <w:b/>
          <w:sz w:val="24"/>
          <w:szCs w:val="24"/>
        </w:rPr>
        <w:t xml:space="preserve">Publiczne Diamentowa Kraina </w:t>
      </w:r>
      <w:r w:rsidRPr="005B479E">
        <w:rPr>
          <w:rFonts w:ascii="Times New Roman" w:hAnsi="Times New Roman"/>
          <w:sz w:val="24"/>
          <w:szCs w:val="24"/>
        </w:rPr>
        <w:t xml:space="preserve">z siedzibą </w:t>
      </w:r>
      <w:r w:rsidRPr="005B479E">
        <w:rPr>
          <w:rFonts w:ascii="Times New Roman" w:hAnsi="Times New Roman"/>
          <w:b/>
          <w:bCs/>
          <w:iCs/>
          <w:sz w:val="24"/>
          <w:szCs w:val="24"/>
        </w:rPr>
        <w:t xml:space="preserve">w Skórzewie </w:t>
      </w:r>
      <w:r w:rsidRPr="005B479E">
        <w:rPr>
          <w:rFonts w:ascii="Times New Roman" w:hAnsi="Times New Roman"/>
          <w:iCs/>
          <w:sz w:val="24"/>
          <w:szCs w:val="24"/>
        </w:rPr>
        <w:t>ul. Grafitowa 4A</w:t>
      </w:r>
    </w:p>
    <w:p w:rsidR="005B479E" w:rsidRPr="005B479E" w:rsidRDefault="005B479E" w:rsidP="005B479E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479E">
        <w:rPr>
          <w:rFonts w:ascii="Times New Roman" w:hAnsi="Times New Roman"/>
          <w:sz w:val="24"/>
          <w:szCs w:val="24"/>
        </w:rPr>
        <w:t xml:space="preserve">We wszystkich sprawach związanych z ochroną i przetwarzaniem danych osobowych mogą się Państwo kontaktować z Inspektorem Ochrony Danych. </w:t>
      </w:r>
    </w:p>
    <w:p w:rsidR="005B479E" w:rsidRPr="005B479E" w:rsidRDefault="005B479E" w:rsidP="005B479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D0839">
        <w:rPr>
          <w:rFonts w:ascii="Times New Roman" w:hAnsi="Times New Roman"/>
          <w:sz w:val="24"/>
          <w:szCs w:val="24"/>
        </w:rPr>
        <w:t xml:space="preserve">Kontakt: </w:t>
      </w:r>
      <w:hyperlink r:id="rId10" w:history="1">
        <w:r>
          <w:rPr>
            <w:rStyle w:val="Hipercze"/>
            <w:rFonts w:ascii="Times New Roman" w:hAnsi="Times New Roman"/>
            <w:color w:val="FF0000"/>
            <w:sz w:val="24"/>
            <w:szCs w:val="24"/>
          </w:rPr>
          <w:t>biuro@diamentowa-kraina.com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B479E">
        <w:rPr>
          <w:rFonts w:ascii="Times New Roman" w:hAnsi="Times New Roman"/>
          <w:sz w:val="24"/>
          <w:szCs w:val="24"/>
        </w:rPr>
        <w:t>z dopiskiem dla Inspektora Ochrony danych Osobowych</w:t>
      </w:r>
    </w:p>
    <w:p w:rsidR="002A0292" w:rsidRPr="005B479E" w:rsidRDefault="002A0292" w:rsidP="005B479E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5B4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są przetwarzane przez ADO</w:t>
      </w: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13, 130, 131, 149 – 152, 154, 155 – 158 ustawy z dnia 14 grudnia 2016 roku Prawo oświatowe w związku z art. 6 ust. 1 lit. c oraz art. 9 ust. 2 lit. h RODO w celu przeprowadzenia rekrutacji kandydatów do Przedszkola Publicznego </w:t>
      </w:r>
      <w:r w:rsid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>Diamentowa Kraina w Skórzewie.</w:t>
      </w:r>
    </w:p>
    <w:p w:rsidR="002A0292" w:rsidRPr="005B479E" w:rsidRDefault="002A0292" w:rsidP="005B479E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osobowych Pani/Pana oraz dziecka będą </w:t>
      </w:r>
      <w:r w:rsidRPr="005B4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 pracownicy ADO</w:t>
      </w: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>; podmioty, którym należy udostępnić dane na podstawie przepisów prawa; podmioty, którym dane zostaną powierzone na podstawie stosownych umów w celu realizacji celów przetwarzania w imieniu ADO.</w:t>
      </w:r>
    </w:p>
    <w:p w:rsidR="00F62DF6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160 ust. 1 ustawy Prawo oświatowe dane osobowe kandydatów zgromadzone w celach postępowania rekrutacyjnego oraz dokumentacja postępowania rekrutacyjnego są przechowywane nie dłużej niż do końca okresu, w którym uczeń korzysta z wychowania przedszkolnego w Przedszkolu Publicznym </w:t>
      </w:r>
      <w:r w:rsid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>Diamentowa Kraina w Skórzewie</w:t>
      </w: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Dane osobowe kandydatów nieprzyjętych zgromadzone w celach postępowania rekrutacyjnego są przechowywane w Przedszkolu Publicznym </w:t>
      </w:r>
      <w:r w:rsidR="00F62DF6">
        <w:rPr>
          <w:rFonts w:ascii="Times New Roman" w:eastAsia="Times New Roman" w:hAnsi="Times New Roman" w:cs="Times New Roman"/>
          <w:sz w:val="24"/>
          <w:szCs w:val="24"/>
          <w:lang w:eastAsia="pl-PL"/>
        </w:rPr>
        <w:t>diamentowa kraina w Skórzewie</w:t>
      </w: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roku, chyba że na rozstrzygnięcie dyrektora przedszkola została </w:t>
      </w:r>
      <w:r w:rsidRPr="005B47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wniesiona skarga do sądu administracyjnego i postępowanie nie zostało zakończone prawomocnym wyrokiem (art. 160 ust. 2 ustawy Prawo oświatowe).</w:t>
      </w:r>
    </w:p>
    <w:p w:rsidR="00F62DF6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62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Podanie danych osobowych w celu wzięcia udziału w rekrutacji kandydatów do Przedszkola Publicznego </w:t>
      </w:r>
      <w:r w:rsidR="00F62DF6" w:rsidRPr="00F62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Diamentowa Kraina w Skórzewie</w:t>
      </w:r>
      <w:r w:rsidRPr="00F62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jest wymogiem ustawowym. Niepodanie danych osobowych spowoduje, że wzięcie udziału w</w:t>
      </w:r>
      <w:r w:rsidR="00F62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62D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 będzie niemożliwe.</w:t>
      </w:r>
    </w:p>
    <w:p w:rsidR="00F62DF6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62DF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oraz dziecka dane osobowe nie będą przekazywane do państwa trzeciego/organizacji międzynarodowej.</w:t>
      </w:r>
    </w:p>
    <w:p w:rsidR="00F62DF6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62D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i danych dziecka oraz prawo ich sprostowania, usunięcia, ograniczenia przetwarzania, prawo do przenoszenia danych osobowych. Zakres tych praw oraz sytuacje, kiedy można z nich korzystać, uzależnione są od przepisów prawa. Mogą Państwo realizować swoje prawa, składając wniosek za pośrednictwem dowolnego kanału komunikacyjnego z placówką.</w:t>
      </w:r>
    </w:p>
    <w:p w:rsidR="00F62DF6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62D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 – Prezesa Urzędu Ochrony Danych Osobowych, gdy uzna Pan/Pani, iż przetwarzanie danych osobowych dotyczących Pana/Pani lub dziecka, narusza przepisy RODO.</w:t>
      </w:r>
    </w:p>
    <w:p w:rsidR="002A0292" w:rsidRPr="00F62DF6" w:rsidRDefault="002A0292" w:rsidP="00F62DF6">
      <w:pPr>
        <w:pStyle w:val="Akapitzlist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F62DF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oraz dziecka dane osobowe nie będą podlegały zautomatyzowanemu podejmowaniu decyzji, w tym profilowaniu.</w:t>
      </w:r>
    </w:p>
    <w:p w:rsidR="008112A2" w:rsidRDefault="008112A2"/>
    <w:sectPr w:rsidR="0081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252"/>
    <w:multiLevelType w:val="hybridMultilevel"/>
    <w:tmpl w:val="DC64904E"/>
    <w:lvl w:ilvl="0" w:tplc="64A6A152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1EE0"/>
    <w:multiLevelType w:val="hybridMultilevel"/>
    <w:tmpl w:val="4B0EACA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0FF139C4"/>
    <w:multiLevelType w:val="multilevel"/>
    <w:tmpl w:val="8EFA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85D07"/>
    <w:multiLevelType w:val="hybridMultilevel"/>
    <w:tmpl w:val="C22CC0F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2A72"/>
    <w:multiLevelType w:val="hybridMultilevel"/>
    <w:tmpl w:val="D0A86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05D10"/>
    <w:multiLevelType w:val="hybridMultilevel"/>
    <w:tmpl w:val="DA0CA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6C61A8"/>
    <w:multiLevelType w:val="hybridMultilevel"/>
    <w:tmpl w:val="7458D97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1B38"/>
    <w:multiLevelType w:val="hybridMultilevel"/>
    <w:tmpl w:val="BCC425C2"/>
    <w:lvl w:ilvl="0" w:tplc="04150017">
      <w:start w:val="1"/>
      <w:numFmt w:val="lowerLetter"/>
      <w:lvlText w:val="%1)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C7D3C07"/>
    <w:multiLevelType w:val="hybridMultilevel"/>
    <w:tmpl w:val="AE3A8B5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D6ED2"/>
    <w:multiLevelType w:val="hybridMultilevel"/>
    <w:tmpl w:val="9FF63924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41A4010C"/>
    <w:multiLevelType w:val="multilevel"/>
    <w:tmpl w:val="CBC0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F0998"/>
    <w:multiLevelType w:val="hybridMultilevel"/>
    <w:tmpl w:val="949CB0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375050"/>
    <w:multiLevelType w:val="hybridMultilevel"/>
    <w:tmpl w:val="827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25800"/>
    <w:multiLevelType w:val="multilevel"/>
    <w:tmpl w:val="E830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92"/>
    <w:rsid w:val="00077C95"/>
    <w:rsid w:val="00137E3B"/>
    <w:rsid w:val="002A0292"/>
    <w:rsid w:val="0035716D"/>
    <w:rsid w:val="00554750"/>
    <w:rsid w:val="005B479E"/>
    <w:rsid w:val="00761F6A"/>
    <w:rsid w:val="008112A2"/>
    <w:rsid w:val="00827A12"/>
    <w:rsid w:val="00B54500"/>
    <w:rsid w:val="00BC0703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FF8E"/>
  <w15:chartTrackingRefBased/>
  <w15:docId w15:val="{903226DC-9B1C-4DE5-B580-4E6C6553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02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A0292"/>
    <w:rPr>
      <w:b/>
      <w:bCs/>
    </w:rPr>
  </w:style>
  <w:style w:type="paragraph" w:styleId="Akapitzlist">
    <w:name w:val="List Paragraph"/>
    <w:basedOn w:val="Normalny"/>
    <w:uiPriority w:val="34"/>
    <w:qFormat/>
    <w:rsid w:val="002A029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A0292"/>
    <w:rPr>
      <w:i/>
      <w:iCs/>
    </w:rPr>
  </w:style>
  <w:style w:type="table" w:styleId="Tabela-Siatka">
    <w:name w:val="Table Grid"/>
    <w:basedOn w:val="Standardowy"/>
    <w:uiPriority w:val="39"/>
    <w:rsid w:val="00B5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.pcss.pl/dopiewo/przedszkol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zedszkolekonarzewo.pl/wp-content/uploads/2024/01/Zarzadzenie-Wojta-Gminy-Dopiewo-harmonogram-rekrutacji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zedszkolekonarzewo.pl/wp-content/uploads/2024/01/Uchwala-Nr-XXIV.315.20-13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3_oswiata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or.pcss.pl/dopiewo/przedszko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B14F-94BF-4DB5-B505-9A5DD8DB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2411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2024-02-28T11:12:00Z</dcterms:created>
  <dcterms:modified xsi:type="dcterms:W3CDTF">2024-03-02T10:29:00Z</dcterms:modified>
</cp:coreProperties>
</file>